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D" w:rsidRPr="008A61F2" w:rsidRDefault="003B48DA" w:rsidP="008A61F2">
      <w:pPr>
        <w:pStyle w:val="a8"/>
        <w:jc w:val="center"/>
        <w:rPr>
          <w:b/>
          <w:sz w:val="28"/>
          <w:szCs w:val="28"/>
        </w:rPr>
      </w:pPr>
      <w:r w:rsidRPr="008A61F2">
        <w:rPr>
          <w:b/>
          <w:sz w:val="28"/>
          <w:szCs w:val="28"/>
        </w:rPr>
        <w:t>ОТКРЫТЫЙ ЧЕМПИОН</w:t>
      </w:r>
      <w:r w:rsidR="00F271CD" w:rsidRPr="008A61F2">
        <w:rPr>
          <w:b/>
          <w:sz w:val="28"/>
          <w:szCs w:val="28"/>
        </w:rPr>
        <w:t>АТ И ПЕРВЕНСТВО</w:t>
      </w:r>
    </w:p>
    <w:p w:rsidR="00F271CD" w:rsidRPr="008A61F2" w:rsidRDefault="00F271CD" w:rsidP="008A61F2">
      <w:pPr>
        <w:pStyle w:val="a8"/>
        <w:jc w:val="center"/>
        <w:rPr>
          <w:b/>
          <w:sz w:val="28"/>
          <w:szCs w:val="28"/>
        </w:rPr>
      </w:pPr>
      <w:r w:rsidRPr="008A61F2">
        <w:rPr>
          <w:b/>
          <w:sz w:val="28"/>
          <w:szCs w:val="28"/>
        </w:rPr>
        <w:t>БРЯНСКОЙ ОБЛАСТИ</w:t>
      </w:r>
    </w:p>
    <w:p w:rsidR="00703D94" w:rsidRDefault="003B48DA" w:rsidP="008A61F2">
      <w:pPr>
        <w:pStyle w:val="a8"/>
        <w:jc w:val="center"/>
        <w:rPr>
          <w:b/>
          <w:sz w:val="28"/>
          <w:szCs w:val="28"/>
          <w:lang w:val="en-US"/>
        </w:rPr>
      </w:pPr>
      <w:r w:rsidRPr="008A61F2">
        <w:rPr>
          <w:b/>
          <w:sz w:val="28"/>
          <w:szCs w:val="28"/>
        </w:rPr>
        <w:t xml:space="preserve">ПО </w:t>
      </w:r>
      <w:r w:rsidRPr="008A61F2">
        <w:rPr>
          <w:b/>
          <w:sz w:val="28"/>
          <w:szCs w:val="28"/>
          <w:lang w:val="en-US"/>
        </w:rPr>
        <w:t>BELLYDANCE</w:t>
      </w:r>
    </w:p>
    <w:p w:rsidR="008A61F2" w:rsidRPr="008A61F2" w:rsidRDefault="008A61F2" w:rsidP="008A61F2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Ind w:w="-57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64"/>
      </w:tblGrid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19 мая 2018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г.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C5F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13</w:t>
            </w:r>
            <w:r w:rsidR="00D27C5F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Школа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Организаторы: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Федерация современного танцевального спорта России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Галина Горбачёва</w:t>
            </w:r>
            <w:r w:rsidR="001120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Вячеслав Павлов</w:t>
            </w:r>
          </w:p>
        </w:tc>
      </w:tr>
      <w:tr w:rsidR="00C06E55" w:rsidRPr="00112007" w:rsidTr="00112007">
        <w:trPr>
          <w:trHeight w:val="1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Дисциплины: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oriental 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(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дебют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ЛН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="000A30F2" w:rsidRPr="000A30F2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1</w:t>
            </w:r>
            <w:r w:rsidR="000A30F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</w:t>
            </w:r>
            <w:r w:rsidR="000A30F2" w:rsidRPr="000A30F2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show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folk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tabla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solo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).</w:t>
            </w:r>
          </w:p>
          <w:p w:rsidR="00112007" w:rsidRPr="00112007" w:rsidRDefault="0011200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Дисциплина </w:t>
            </w:r>
            <w:proofErr w:type="spellStart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tabla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solo</w:t>
            </w: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проводится под аккомпанемент </w:t>
            </w:r>
            <w:proofErr w:type="spellStart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дарбуки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.</w:t>
            </w:r>
          </w:p>
          <w:p w:rsidR="003B48DA" w:rsidRPr="00112007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Возрастные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Беби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(3-6 лет), дети (7-9 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ювеналы</w:t>
            </w:r>
            <w:proofErr w:type="spellEnd"/>
            <w:r w:rsidR="00F8619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(10-13 лет), юниоры (14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-16 лет), взрослые (17-34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лет), синьоры (35-50</w:t>
            </w:r>
            <w:r w:rsidR="00F8619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грандсиньоры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(51 и старше) согласно правилам ФСТС.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Разбивка по возрастным группам осуществляется компьютерной программой при </w:t>
            </w: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 АВТОМАТИЧЕСКИ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rPr>
          <w:trHeight w:val="18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Категории: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Соло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дуэт, малая группа, 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формейшн</w:t>
            </w:r>
            <w:proofErr w:type="spellEnd"/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продакшн</w:t>
            </w:r>
            <w:proofErr w:type="spellEnd"/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ЛН – только соло.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Разбивка по категориям осуществляется компьютерной про</w:t>
            </w:r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граммой при </w:t>
            </w:r>
            <w:proofErr w:type="gramStart"/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АВТОМАТИЧЕСКИ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Порядок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E04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15 мая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вторник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18-00ч.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21-00ч.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коллективов 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Брянска. Адрес: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Менжинского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д.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6, Гимназия №1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94E04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19 мая</w:t>
            </w:r>
            <w:r w:rsidR="001F3175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суббота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8.30 - 9-00ч.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иногородних коллективов по месту проведения конкурса (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г. Брянск, ул.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13. Школа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).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Начало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конкурса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10-00ч.</w:t>
            </w: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ВНИМАНИЕ:</w:t>
            </w:r>
          </w:p>
          <w:p w:rsidR="0009267B" w:rsidRPr="00C06E55" w:rsidRDefault="00704A70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Регистрация коллективов производится руководителями или полномочными представителями. 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В случае наличия изменений, руководители коллективов должны внести все изменения заблаговременно </w:t>
            </w:r>
            <w:proofErr w:type="gram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Изменения в день </w:t>
            </w:r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соревнований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НЕВОЗМОЖНЫ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Участники: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 желающие, выполнившие регистрационные условия и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соблюдающие правила проведения соревнований ФСТС.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Правила: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правилам ФСТС. Правила на сайте </w:t>
            </w:r>
            <w:hyperlink r:id="rId4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Регистрация и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Все регистрационные документы должны быть в </w:t>
            </w:r>
            <w:r w:rsid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распоряжении организаторов до 10 мая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Регистрация на сайте: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Подробная инструкция здесь: </w:t>
            </w:r>
            <w:hyperlink r:id="rId6" w:history="1">
              <w:r w:rsidRPr="00C06E55">
                <w:rPr>
                  <w:rFonts w:ascii="Verdana" w:eastAsia="Times New Roman" w:hAnsi="Verdana" w:cs="Times New Roman"/>
                  <w:sz w:val="21"/>
                  <w:szCs w:val="21"/>
                  <w:u w:val="single"/>
                  <w:lang w:eastAsia="ru-RU"/>
                </w:rPr>
                <w:t>http://rusdance.ru/document/36</w:t>
              </w:r>
            </w:hyperlink>
          </w:p>
          <w:p w:rsidR="00E94E04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Вопросы по регистрац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ии и в случае затруднений:</w:t>
            </w:r>
          </w:p>
          <w:p w:rsidR="0071584E" w:rsidRDefault="0071584E" w:rsidP="003578C4">
            <w:pPr>
              <w:spacing w:after="0" w:line="300" w:lineRule="atLeast"/>
              <w:jc w:val="center"/>
              <w:rPr>
                <w:rStyle w:val="a5"/>
                <w:rFonts w:ascii="Verdana" w:eastAsia="Times New Roman" w:hAnsi="Verdana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hyperlink r:id="rId7" w:history="1">
              <w:r w:rsidRPr="00AE4AFF">
                <w:rPr>
                  <w:rStyle w:val="a5"/>
                  <w:rFonts w:ascii="Verdana" w:eastAsia="Times New Roman" w:hAnsi="Verdana" w:cs="Times New Roman"/>
                  <w:b/>
                  <w:bCs/>
                  <w:sz w:val="21"/>
                  <w:szCs w:val="21"/>
                  <w:lang w:eastAsia="ru-RU"/>
                </w:rPr>
                <w:t>fsts.ofis@yandex.ru</w:t>
              </w:r>
            </w:hyperlink>
          </w:p>
          <w:p w:rsidR="0053690F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случае наличия изменений, руководители коллективов должны внест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 все изменения заблаговременно</w:t>
            </w:r>
          </w:p>
          <w:p w:rsidR="00C063B1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0A30F2" w:rsidRDefault="00C063B1" w:rsidP="003578C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Все дополнения, сделанные после окончания </w:t>
            </w: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сроков регистрации</w:t>
            </w:r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опла</w:t>
            </w:r>
            <w:r w:rsidR="000A30F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чиваются дополнительным взносом</w:t>
            </w:r>
          </w:p>
          <w:p w:rsidR="00C063B1" w:rsidRPr="00C06E55" w:rsidRDefault="00C063B1" w:rsidP="003578C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100 руб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/номер.</w:t>
            </w:r>
          </w:p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Изменения в день соревнований НЕВОЗМОЖНЫ.</w:t>
            </w:r>
          </w:p>
          <w:p w:rsidR="00266C67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случае снятия с регистрации, предварительно оплаченный взнос НЕ ВОЗВРАЩАЕТСЯ.</w:t>
            </w:r>
          </w:p>
          <w:p w:rsidR="00C063B1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Судьи: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Аттестованные судьи ФСТС и приглашённые специалисты.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Награждение: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Медали, кубки, дипломы, согласно правилам ФСТС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Площадка: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Минимум 10х8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-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10метров. Сцена.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Финансовые условия: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Согласно решению Президиума ФСТ</w:t>
            </w:r>
            <w:r w:rsidR="00EF6BB7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для членов Федерации: со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 – 500 руб., дуэты – 400 руб., группы – 3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человека за танец, для иных танцоров на 100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больше соответственно. Участники могут принимать участие в нескольких танцевальных дисциплинах и категориях при условии уплаты дополнительного взноса.</w:t>
            </w:r>
          </w:p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Благотв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орительный взнос со зрит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елей 25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0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 xml:space="preserve"> рублей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Программа в автоматическом режиме определяет количество участников, зарегистрированного коллектива, сумму взносов каждого участника и общую сумму коллектива.</w:t>
            </w:r>
          </w:p>
          <w:p w:rsidR="00266C67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Оплата взносов до 14 мая.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112007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Музыкальное сопровождение: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Фонограмма прикрепляется и загружается на официальном сайте при регистрации участника в формате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mp</w:t>
            </w:r>
            <w:proofErr w:type="spellEnd"/>
            <w:r w:rsidRP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собой необходимо иметь дубликат фонограммы.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Организаторы бронируют места для иногородних ко</w:t>
            </w:r>
            <w:r w:rsidR="001120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ллективов согласно заявкам до 7 мая.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Информация: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ВНИМАНИЕ: ОРГАНИЗАТОРЫ НЕ НЕСУТ ОТВЕТСТВЕННОСТИ ЗА ПРЕДСТАВЛЕННЫЙ НА СОРЕВНОВАНИЕ МАТЕРИАЛ</w:t>
            </w:r>
            <w:r w:rsidRPr="00C06E55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.</w:t>
            </w:r>
          </w:p>
          <w:p w:rsidR="00E94E04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ЛИГИ «ДЕБЮТ» И «НАЧИНАЮЩИЕ» ТАНЦУЮТ ТОЛЬКО 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BELLYDANCE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СОЛО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Справки: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4029E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8-910-291-29-25</w:t>
            </w:r>
            <w:r w:rsidR="001D3D96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Галина Горбачёва</w:t>
            </w:r>
            <w:r w:rsidR="001D3D96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    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vardagalina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@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mail</w:t>
            </w:r>
            <w:r w:rsidRP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3B48DA" w:rsidRPr="00C06E55" w:rsidRDefault="003B48DA" w:rsidP="003578C4">
      <w:pPr>
        <w:jc w:val="center"/>
        <w:rPr>
          <w:b/>
        </w:rPr>
      </w:pPr>
    </w:p>
    <w:sectPr w:rsidR="003B48DA" w:rsidRPr="00C0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A"/>
    <w:rsid w:val="000719B6"/>
    <w:rsid w:val="0009267B"/>
    <w:rsid w:val="00097B2B"/>
    <w:rsid w:val="000A30F2"/>
    <w:rsid w:val="00112007"/>
    <w:rsid w:val="001D3D96"/>
    <w:rsid w:val="001D7BB8"/>
    <w:rsid w:val="001F3175"/>
    <w:rsid w:val="00266C67"/>
    <w:rsid w:val="00302B62"/>
    <w:rsid w:val="003578C4"/>
    <w:rsid w:val="003B48DA"/>
    <w:rsid w:val="0053690F"/>
    <w:rsid w:val="005F26ED"/>
    <w:rsid w:val="00615CB3"/>
    <w:rsid w:val="00625B6B"/>
    <w:rsid w:val="00633B11"/>
    <w:rsid w:val="00704A70"/>
    <w:rsid w:val="0071584E"/>
    <w:rsid w:val="007C2719"/>
    <w:rsid w:val="00825F74"/>
    <w:rsid w:val="008A61F2"/>
    <w:rsid w:val="0091125B"/>
    <w:rsid w:val="009760F5"/>
    <w:rsid w:val="00BD2847"/>
    <w:rsid w:val="00C063B1"/>
    <w:rsid w:val="00C06E55"/>
    <w:rsid w:val="00D27C5F"/>
    <w:rsid w:val="00E4029E"/>
    <w:rsid w:val="00E94E04"/>
    <w:rsid w:val="00EF6BB7"/>
    <w:rsid w:val="00F271CD"/>
    <w:rsid w:val="00F86197"/>
    <w:rsid w:val="00F93F74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460"/>
  <w15:chartTrackingRefBased/>
  <w15:docId w15:val="{77ACF646-4E1B-43AA-A468-17E94A8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8DA"/>
    <w:rPr>
      <w:b/>
      <w:bCs/>
    </w:rPr>
  </w:style>
  <w:style w:type="character" w:customStyle="1" w:styleId="apple-converted-space">
    <w:name w:val="apple-converted-space"/>
    <w:basedOn w:val="a0"/>
    <w:rsid w:val="003B48DA"/>
  </w:style>
  <w:style w:type="character" w:styleId="a5">
    <w:name w:val="Hyperlink"/>
    <w:basedOn w:val="a0"/>
    <w:uiPriority w:val="99"/>
    <w:unhideWhenUsed/>
    <w:rsid w:val="003B48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5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A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ts.ofi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/document/36" TargetMode="External"/><Relationship Id="rId5" Type="http://schemas.openxmlformats.org/officeDocument/2006/relationships/hyperlink" Target="http://www.rusdance.ru/" TargetMode="External"/><Relationship Id="rId4" Type="http://schemas.openxmlformats.org/officeDocument/2006/relationships/hyperlink" Target="http://www.rusdanc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VNPavloff</cp:lastModifiedBy>
  <cp:revision>5</cp:revision>
  <cp:lastPrinted>2016-10-11T19:15:00Z</cp:lastPrinted>
  <dcterms:created xsi:type="dcterms:W3CDTF">2018-04-14T16:31:00Z</dcterms:created>
  <dcterms:modified xsi:type="dcterms:W3CDTF">2018-04-15T20:26:00Z</dcterms:modified>
</cp:coreProperties>
</file>